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05C00" w14:textId="77777777" w:rsidR="00A07141" w:rsidRPr="004D3350" w:rsidRDefault="00A07141" w:rsidP="00A07141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4D3350">
        <w:rPr>
          <w:rFonts w:ascii="Arial" w:hAnsi="Arial" w:cs="Arial"/>
          <w:b/>
          <w:bCs/>
          <w:sz w:val="22"/>
          <w:szCs w:val="22"/>
        </w:rPr>
        <w:t>KARTA KURSU</w:t>
      </w:r>
    </w:p>
    <w:p w14:paraId="3716494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6D0654D3" w14:textId="77777777" w:rsidR="00A07141" w:rsidRPr="004D3350" w:rsidRDefault="00A07141" w:rsidP="00A07141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Kierunek: </w:t>
      </w:r>
      <w:r>
        <w:rPr>
          <w:rFonts w:ascii="Arial" w:hAnsi="Arial" w:cs="Arial"/>
          <w:b/>
          <w:sz w:val="22"/>
          <w:szCs w:val="22"/>
        </w:rPr>
        <w:t>Filologia polska</w:t>
      </w:r>
    </w:p>
    <w:p w14:paraId="26F124A8" w14:textId="77777777" w:rsidR="00A07141" w:rsidRPr="004D3350" w:rsidRDefault="00A07141" w:rsidP="00A07141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Studia I stopnia, semestr </w:t>
      </w:r>
      <w:r>
        <w:rPr>
          <w:rFonts w:ascii="Arial" w:hAnsi="Arial" w:cs="Arial"/>
          <w:b/>
          <w:sz w:val="22"/>
          <w:szCs w:val="22"/>
        </w:rPr>
        <w:t>5</w:t>
      </w:r>
    </w:p>
    <w:p w14:paraId="0C17FA34" w14:textId="09C210C6" w:rsidR="00A07141" w:rsidRPr="004D3350" w:rsidRDefault="00A07141" w:rsidP="00A07141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4D3350">
        <w:rPr>
          <w:rFonts w:ascii="Arial" w:hAnsi="Arial" w:cs="Arial"/>
          <w:b/>
          <w:sz w:val="22"/>
          <w:szCs w:val="22"/>
        </w:rPr>
        <w:t xml:space="preserve">Studia </w:t>
      </w:r>
      <w:r>
        <w:rPr>
          <w:rFonts w:ascii="Arial" w:hAnsi="Arial" w:cs="Arial"/>
          <w:b/>
          <w:sz w:val="22"/>
          <w:szCs w:val="22"/>
        </w:rPr>
        <w:t>nie</w:t>
      </w:r>
      <w:r w:rsidRPr="004D3350">
        <w:rPr>
          <w:rFonts w:ascii="Arial" w:hAnsi="Arial" w:cs="Arial"/>
          <w:b/>
          <w:sz w:val="22"/>
          <w:szCs w:val="22"/>
        </w:rPr>
        <w:t>stacjonarne</w:t>
      </w:r>
    </w:p>
    <w:p w14:paraId="0EE66713" w14:textId="77777777" w:rsidR="00A07141" w:rsidRPr="004D3350" w:rsidRDefault="00A07141" w:rsidP="00A07141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80CF0A3" w14:textId="77777777" w:rsidR="00A07141" w:rsidRPr="004D3350" w:rsidRDefault="00A07141" w:rsidP="00A07141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378618C" w14:textId="77777777" w:rsidR="00A07141" w:rsidRPr="004D3350" w:rsidRDefault="00A07141" w:rsidP="00A07141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7141" w:rsidRPr="004D3350" w14:paraId="7A8694AD" w14:textId="77777777" w:rsidTr="00AE51A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C432AE0" w14:textId="77777777" w:rsidR="00A07141" w:rsidRPr="004D3350" w:rsidRDefault="00A07141" w:rsidP="00AE51A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7D0A63F" w14:textId="77777777" w:rsidR="00A07141" w:rsidRPr="00F2015A" w:rsidRDefault="00A07141" w:rsidP="00AE51A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>Retoryka wypowiedzi publicznych</w:t>
            </w:r>
          </w:p>
        </w:tc>
      </w:tr>
      <w:tr w:rsidR="00A07141" w:rsidRPr="004D3350" w14:paraId="49549C49" w14:textId="77777777" w:rsidTr="00AE51A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802B03A" w14:textId="77777777" w:rsidR="00A07141" w:rsidRPr="004D3350" w:rsidRDefault="00A07141" w:rsidP="00AE51A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2F72D1" w14:textId="77777777" w:rsidR="00A07141" w:rsidRPr="00F2015A" w:rsidRDefault="00A07141" w:rsidP="00AE51A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The </w:t>
            </w:r>
            <w:proofErr w:type="spellStart"/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>Rhetoric</w:t>
            </w:r>
            <w:proofErr w:type="spellEnd"/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of Public </w:t>
            </w:r>
            <w:proofErr w:type="spellStart"/>
            <w:r w:rsidRPr="00F2015A">
              <w:rPr>
                <w:rFonts w:ascii="Arial" w:hAnsi="Arial" w:cs="Arial"/>
                <w:i/>
                <w:iCs/>
                <w:sz w:val="22"/>
                <w:szCs w:val="22"/>
              </w:rPr>
              <w:t>Discourse</w:t>
            </w:r>
            <w:proofErr w:type="spellEnd"/>
          </w:p>
        </w:tc>
      </w:tr>
    </w:tbl>
    <w:p w14:paraId="4DFC66A0" w14:textId="77777777" w:rsidR="00A07141" w:rsidRPr="004D3350" w:rsidRDefault="00A07141" w:rsidP="00A07141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07141" w:rsidRPr="004D3350" w14:paraId="089F4852" w14:textId="77777777" w:rsidTr="00AE51A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6F9D440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9508A12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CDA0D1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A07141" w:rsidRPr="004D3350" w14:paraId="4B7652BD" w14:textId="77777777" w:rsidTr="00AE51A4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1A635D2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06BB6CB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F506D19" w14:textId="77777777" w:rsidR="00A07141" w:rsidRPr="004D3350" w:rsidRDefault="00A07141" w:rsidP="00AE51A4">
            <w:pPr>
              <w:pStyle w:val="Zawartotabeli"/>
              <w:spacing w:before="57" w:after="57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Literatury Dawnej i Edytorstwa</w:t>
            </w:r>
          </w:p>
        </w:tc>
      </w:tr>
      <w:tr w:rsidR="00A07141" w:rsidRPr="004D3350" w14:paraId="77E5D031" w14:textId="77777777" w:rsidTr="00AE51A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55103D7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00D0726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ED837E9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141" w:rsidRPr="004D3350" w14:paraId="7B6B2CA9" w14:textId="77777777" w:rsidTr="00AE51A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670CD07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0766EAA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0A8069E5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9D519E" w14:textId="77777777" w:rsidR="00A07141" w:rsidRPr="004D3350" w:rsidRDefault="00A07141" w:rsidP="00A07141">
      <w:pPr>
        <w:jc w:val="center"/>
        <w:rPr>
          <w:rFonts w:ascii="Arial" w:hAnsi="Arial" w:cs="Arial"/>
          <w:sz w:val="22"/>
          <w:szCs w:val="22"/>
        </w:rPr>
      </w:pPr>
    </w:p>
    <w:p w14:paraId="03510EEA" w14:textId="77777777" w:rsidR="00A07141" w:rsidRPr="004D3350" w:rsidRDefault="00A07141" w:rsidP="00A07141">
      <w:pPr>
        <w:jc w:val="center"/>
        <w:rPr>
          <w:rFonts w:ascii="Arial" w:hAnsi="Arial" w:cs="Arial"/>
          <w:sz w:val="22"/>
          <w:szCs w:val="22"/>
        </w:rPr>
      </w:pPr>
    </w:p>
    <w:p w14:paraId="57B5EBCA" w14:textId="77777777" w:rsidR="00A07141" w:rsidRPr="004D3350" w:rsidRDefault="00A07141" w:rsidP="00A07141">
      <w:pPr>
        <w:jc w:val="center"/>
        <w:rPr>
          <w:rFonts w:ascii="Arial" w:hAnsi="Arial" w:cs="Arial"/>
          <w:sz w:val="22"/>
          <w:szCs w:val="22"/>
        </w:rPr>
      </w:pPr>
    </w:p>
    <w:p w14:paraId="79239AD8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65F847FA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00EE373D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Opis kursu (cele kształcenia)</w:t>
      </w:r>
    </w:p>
    <w:p w14:paraId="4DC9C47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07141" w:rsidRPr="004D3350" w14:paraId="5A6746AC" w14:textId="77777777" w:rsidTr="00AE51A4">
        <w:trPr>
          <w:trHeight w:val="1365"/>
        </w:trPr>
        <w:tc>
          <w:tcPr>
            <w:tcW w:w="9640" w:type="dxa"/>
          </w:tcPr>
          <w:p w14:paraId="50834154" w14:textId="77777777" w:rsidR="00A07141" w:rsidRPr="00F20F48" w:rsidRDefault="00A07141" w:rsidP="00AE51A4">
            <w:pPr>
              <w:pStyle w:val="Tekstpodstawowywcity"/>
              <w:spacing w:after="0"/>
              <w:ind w:left="0"/>
            </w:pPr>
            <w:r w:rsidRPr="005112B7">
              <w:t xml:space="preserve">Kurs ma </w:t>
            </w:r>
            <w:r>
              <w:t xml:space="preserve">na celu zaznajomienie uczestników z doniosłym znaczeniem retoryki dla kultury europejskiej, najistotniejszymi etapami jej dziejów oraz metodologiczno-problemowymi powiązaniami tej dyscypliny z innymi naukami. Studenci poznają rudymentarne zagadnienia retoryki opisowej, nabędą podstawowe umiejętności </w:t>
            </w:r>
            <w:r w:rsidRPr="00F20F48">
              <w:t>operowania terminologią retoryczną oraz wykorzystywania instrumentarium retorycznego do celów analizy, interpretacji oraz wartościowania rozmaitych tekstów kultury i przekazów medialnych. Studenci zapoznają się z problemami przekonywania i nakłaniania</w:t>
            </w:r>
            <w:r>
              <w:t>, ze specyfiką argumentacji retorycznej</w:t>
            </w:r>
            <w:r w:rsidRPr="00F20F48">
              <w:t xml:space="preserve">. Uczestnicy zajęć będą rozwijać swoje umiejętności </w:t>
            </w:r>
            <w:r>
              <w:t>dotyczące wnikliwej analizy tekstów perswazyjnych</w:t>
            </w:r>
            <w:r w:rsidRPr="00F20F48">
              <w:t>.</w:t>
            </w:r>
          </w:p>
          <w:p w14:paraId="566E23FB" w14:textId="77777777" w:rsidR="00A07141" w:rsidRPr="004D3350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prowadzony w języku polskim.</w:t>
            </w:r>
          </w:p>
        </w:tc>
      </w:tr>
    </w:tbl>
    <w:p w14:paraId="470F234E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2ACA339D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2A2AE46E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Warunki wstępne</w:t>
      </w:r>
    </w:p>
    <w:p w14:paraId="4A8A13FF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7141" w:rsidRPr="004D3350" w14:paraId="613D19AF" w14:textId="77777777" w:rsidTr="00AE51A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E2DF4C8" w14:textId="77777777" w:rsidR="00A07141" w:rsidRPr="004D3350" w:rsidRDefault="00A07141" w:rsidP="00AE51A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41459A6" w14:textId="77777777" w:rsidR="00A07141" w:rsidRPr="004D3350" w:rsidRDefault="00A07141" w:rsidP="00AE51A4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C0099A" w14:textId="77777777" w:rsidR="00A07141" w:rsidRPr="004D3350" w:rsidRDefault="00A07141" w:rsidP="00AE51A4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141" w:rsidRPr="004D3350" w14:paraId="02DA4D9B" w14:textId="77777777" w:rsidTr="00AE51A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00F2605" w14:textId="77777777" w:rsidR="00A07141" w:rsidRPr="004D3350" w:rsidRDefault="00A07141" w:rsidP="00AE51A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0324051" w14:textId="77777777" w:rsidR="00A07141" w:rsidRPr="004D3350" w:rsidRDefault="00A07141" w:rsidP="00AE51A4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141" w:rsidRPr="004D3350" w14:paraId="6E5136E1" w14:textId="77777777" w:rsidTr="00AE51A4">
        <w:tc>
          <w:tcPr>
            <w:tcW w:w="1941" w:type="dxa"/>
            <w:shd w:val="clear" w:color="auto" w:fill="DBE5F1"/>
            <w:vAlign w:val="center"/>
          </w:tcPr>
          <w:p w14:paraId="0BDFDCD3" w14:textId="77777777" w:rsidR="00A07141" w:rsidRPr="004D3350" w:rsidRDefault="00A07141" w:rsidP="00AE51A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6272FE5" w14:textId="77777777" w:rsidR="00A07141" w:rsidRPr="004D3350" w:rsidRDefault="00A07141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865393A" w14:textId="77777777" w:rsidR="00A07141" w:rsidRPr="004D3350" w:rsidRDefault="00A07141" w:rsidP="00AE51A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B33EF0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438257ED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7A73F7A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4DF1030F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320F293F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0AAE24B7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55C33741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3D2B89FC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4A596C6D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63A1704E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435E50F4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14547AB5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07F431F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Efekty uczenia się</w:t>
      </w:r>
    </w:p>
    <w:p w14:paraId="3E2DC41F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74"/>
        <w:gridCol w:w="2283"/>
      </w:tblGrid>
      <w:tr w:rsidR="00A07141" w:rsidRPr="004D3350" w14:paraId="62C1EE76" w14:textId="77777777" w:rsidTr="00AE51A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C9A89B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F565039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5075C0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07141" w:rsidRPr="004D3350" w14:paraId="44DE5226" w14:textId="77777777" w:rsidTr="00AE51A4">
        <w:trPr>
          <w:cantSplit/>
          <w:trHeight w:val="1838"/>
        </w:trPr>
        <w:tc>
          <w:tcPr>
            <w:tcW w:w="1979" w:type="dxa"/>
            <w:vMerge/>
          </w:tcPr>
          <w:p w14:paraId="44E6090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F5E594" w14:textId="77777777" w:rsidR="00A07141" w:rsidRPr="00CB631F" w:rsidRDefault="00A07141" w:rsidP="00AE51A4">
            <w:pPr>
              <w:rPr>
                <w:rFonts w:ascii="Arial" w:hAnsi="Arial" w:cs="Arial"/>
                <w:sz w:val="20"/>
                <w:szCs w:val="20"/>
              </w:rPr>
            </w:pPr>
            <w:r w:rsidRPr="00CB631F">
              <w:rPr>
                <w:rFonts w:ascii="Arial" w:hAnsi="Arial" w:cs="Arial"/>
                <w:sz w:val="20"/>
                <w:szCs w:val="20"/>
              </w:rPr>
              <w:t>W01, Student zdaje sobie sprawę ze znaczenia retoryki dla  kultury europejskiej.</w:t>
            </w:r>
          </w:p>
          <w:p w14:paraId="3F753EE6" w14:textId="77777777" w:rsidR="00A07141" w:rsidRPr="004D3350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FAD91F" w14:textId="77777777" w:rsidR="00A07141" w:rsidRPr="00CB631F" w:rsidRDefault="00A07141" w:rsidP="00AE51A4">
            <w:pPr>
              <w:jc w:val="both"/>
              <w:rPr>
                <w:rFonts w:ascii="Arial" w:hAnsi="Arial" w:cs="Arial"/>
              </w:rPr>
            </w:pPr>
          </w:p>
          <w:p w14:paraId="25682C64" w14:textId="77777777" w:rsidR="00A07141" w:rsidRPr="00CB631F" w:rsidRDefault="00A07141" w:rsidP="00AE51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31F">
              <w:rPr>
                <w:rFonts w:ascii="Arial" w:hAnsi="Arial" w:cs="Arial"/>
                <w:sz w:val="20"/>
                <w:szCs w:val="20"/>
              </w:rPr>
              <w:t>W02, Student zna podstawową terminologię retoryczną i posiada elementarną wiedzę na temat metody analizy retorycznej tekstów kultury i przekazów medialnych.</w:t>
            </w:r>
          </w:p>
          <w:p w14:paraId="287BBFA9" w14:textId="77777777" w:rsidR="00A07141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748D3D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  <w:r w:rsidRPr="00F966B8">
              <w:rPr>
                <w:rFonts w:ascii="Arial" w:hAnsi="Arial" w:cs="Arial"/>
                <w:sz w:val="20"/>
                <w:szCs w:val="20"/>
              </w:rPr>
              <w:t>W03, Student ma podstawową wiedzę o przedmiotowo-metodologicznych powiązaniach retoryki z innymi naukami, w szczególności filozofią, psychologią, językoznawstwem, wiedzą o kulturze.</w:t>
            </w:r>
          </w:p>
        </w:tc>
        <w:tc>
          <w:tcPr>
            <w:tcW w:w="2365" w:type="dxa"/>
          </w:tcPr>
          <w:p w14:paraId="485B24A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K_W02</w:t>
            </w:r>
          </w:p>
          <w:p w14:paraId="6B998C5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AA64A8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8CE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FF185E" w14:textId="77777777" w:rsidR="00A07141" w:rsidRDefault="00A07141" w:rsidP="00AE51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K_W15</w:t>
            </w:r>
          </w:p>
          <w:p w14:paraId="6E56B7CB" w14:textId="77777777" w:rsidR="00A07141" w:rsidRDefault="00A07141" w:rsidP="00AE51A4">
            <w:pPr>
              <w:rPr>
                <w:rFonts w:ascii="Arial" w:hAnsi="Arial" w:cs="Arial"/>
              </w:rPr>
            </w:pPr>
          </w:p>
          <w:p w14:paraId="0FD5EB73" w14:textId="77777777" w:rsidR="00A07141" w:rsidRDefault="00A07141" w:rsidP="00AE51A4">
            <w:pPr>
              <w:rPr>
                <w:rFonts w:ascii="Arial" w:hAnsi="Arial" w:cs="Arial"/>
              </w:rPr>
            </w:pPr>
          </w:p>
          <w:p w14:paraId="1CB6424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K_W10</w:t>
            </w:r>
          </w:p>
          <w:p w14:paraId="1718F9F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3ACC67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C06A6D" w14:textId="77777777" w:rsidR="00A07141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BFBDBA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0263E2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16BE940B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07141" w:rsidRPr="004D3350" w14:paraId="0D7612FC" w14:textId="77777777" w:rsidTr="00AE51A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4233A7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C4565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D317584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07141" w:rsidRPr="004D3350" w14:paraId="3BADDD2A" w14:textId="77777777" w:rsidTr="00AE51A4">
        <w:trPr>
          <w:cantSplit/>
          <w:trHeight w:val="2116"/>
        </w:trPr>
        <w:tc>
          <w:tcPr>
            <w:tcW w:w="1985" w:type="dxa"/>
            <w:vMerge/>
          </w:tcPr>
          <w:p w14:paraId="05C312B6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7B17655" w14:textId="77777777" w:rsidR="00A07141" w:rsidRDefault="00A07141" w:rsidP="00AE51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U01,</w:t>
            </w:r>
            <w:r w:rsidRPr="00F20F4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F966B8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sprawnie posługuje się podstawową terminologią retoryczną i potrafi stosować narzędzia analizy retorycznej do interpretacji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zretoryzowanych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tekstów kultury i przekazów medialnych.</w:t>
            </w:r>
          </w:p>
          <w:p w14:paraId="5E1566C8" w14:textId="77777777" w:rsidR="00A07141" w:rsidRDefault="00A07141" w:rsidP="00AE51A4">
            <w:pPr>
              <w:rPr>
                <w:rFonts w:ascii="Arial" w:hAnsi="Arial" w:cs="Arial"/>
              </w:rPr>
            </w:pPr>
          </w:p>
          <w:p w14:paraId="7614E091" w14:textId="77777777" w:rsidR="00A07141" w:rsidRPr="009C2911" w:rsidRDefault="00A07141" w:rsidP="00AE51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U02,</w:t>
            </w:r>
            <w:r w:rsidRPr="009C2911">
              <w:rPr>
                <w:rFonts w:ascii="Arial" w:hAnsi="Arial" w:cs="Arial"/>
                <w:sz w:val="20"/>
                <w:szCs w:val="20"/>
              </w:rPr>
              <w:t xml:space="preserve"> Student potrafi wykorzystać wiedzę o retoryce do prezentowania własnych pomysłów, wątpliwości, sugestii i stosując odpowiednią</w:t>
            </w:r>
          </w:p>
          <w:p w14:paraId="19F819AF" w14:textId="77777777" w:rsidR="00A07141" w:rsidRPr="004D3350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2911">
              <w:rPr>
                <w:rFonts w:ascii="Arial" w:hAnsi="Arial" w:cs="Arial"/>
                <w:sz w:val="20"/>
                <w:szCs w:val="20"/>
              </w:rPr>
              <w:t>argumentację</w:t>
            </w:r>
          </w:p>
        </w:tc>
        <w:tc>
          <w:tcPr>
            <w:tcW w:w="2410" w:type="dxa"/>
          </w:tcPr>
          <w:p w14:paraId="5DFDFD8E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K_U05</w:t>
            </w:r>
          </w:p>
          <w:p w14:paraId="73F50627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F9F0A5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91A1C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F79C0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A228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K_U11</w:t>
            </w:r>
          </w:p>
          <w:p w14:paraId="527C127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DCC27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1CE5EF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0A57D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5FD8CD2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4886"/>
        <w:gridCol w:w="2318"/>
      </w:tblGrid>
      <w:tr w:rsidR="00A07141" w:rsidRPr="004D3350" w14:paraId="77389EEF" w14:textId="77777777" w:rsidTr="00AE51A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B4399F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76DDDF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2A6384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07141" w:rsidRPr="004D3350" w14:paraId="5C744520" w14:textId="77777777" w:rsidTr="00AE51A4">
        <w:trPr>
          <w:cantSplit/>
          <w:trHeight w:val="1984"/>
        </w:trPr>
        <w:tc>
          <w:tcPr>
            <w:tcW w:w="1985" w:type="dxa"/>
            <w:vMerge/>
          </w:tcPr>
          <w:p w14:paraId="52362AD0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3154E4D" w14:textId="77777777" w:rsidR="00A07141" w:rsidRPr="004D3350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</w:rPr>
              <w:t xml:space="preserve">, </w:t>
            </w:r>
            <w:r w:rsidRPr="00762A90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potrafi wykorzystać wiedzę i umiejętności z zakresu retoryki dla potrzeb dbałości o poprawność, logikę i estetykę tekstów oraz wypowiedzi.</w:t>
            </w:r>
          </w:p>
          <w:p w14:paraId="63698031" w14:textId="77777777" w:rsidR="00A07141" w:rsidRPr="004D3350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67B5B0" w14:textId="77777777" w:rsidR="00A07141" w:rsidRPr="004D3350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K02, </w:t>
            </w:r>
            <w:r w:rsidRPr="00762A90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rozumie potrzebę poszerzania i aktualizowania nabytej wiedzy i umiejętności oraz ich integrowania z wiedzą i umiejętnościami z innych dyscyplin.</w:t>
            </w:r>
          </w:p>
          <w:p w14:paraId="62B2024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0DE908" w14:textId="77777777" w:rsidR="00A07141" w:rsidRDefault="00A07141" w:rsidP="00AE51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K_K07</w:t>
            </w:r>
          </w:p>
          <w:p w14:paraId="4AB1BB30" w14:textId="77777777" w:rsidR="00A07141" w:rsidRDefault="00A07141" w:rsidP="00AE51A4">
            <w:pPr>
              <w:rPr>
                <w:rFonts w:ascii="Arial" w:hAnsi="Arial" w:cs="Arial"/>
              </w:rPr>
            </w:pPr>
          </w:p>
          <w:p w14:paraId="1F66EDC4" w14:textId="77777777" w:rsidR="00A07141" w:rsidRDefault="00A07141" w:rsidP="00AE51A4">
            <w:pPr>
              <w:rPr>
                <w:rFonts w:ascii="Arial" w:hAnsi="Arial" w:cs="Arial"/>
              </w:rPr>
            </w:pPr>
          </w:p>
          <w:p w14:paraId="4ABC3D10" w14:textId="77777777" w:rsidR="00A07141" w:rsidRDefault="00A07141" w:rsidP="00AE51A4">
            <w:pPr>
              <w:rPr>
                <w:rFonts w:ascii="Arial" w:hAnsi="Arial" w:cs="Arial"/>
              </w:rPr>
            </w:pPr>
          </w:p>
          <w:p w14:paraId="327F65E1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K_K01</w:t>
            </w:r>
          </w:p>
        </w:tc>
      </w:tr>
    </w:tbl>
    <w:p w14:paraId="738CB50A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780A275B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3894CF76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7141" w:rsidRPr="004D3350" w14:paraId="3658749A" w14:textId="77777777" w:rsidTr="00AE51A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7B005" w14:textId="77777777" w:rsidR="00A07141" w:rsidRPr="004D3350" w:rsidRDefault="00A07141" w:rsidP="00AE51A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A07141" w:rsidRPr="004D3350" w14:paraId="725B54D3" w14:textId="77777777" w:rsidTr="00AE51A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A7E080A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0076E81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82722E7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72E22B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07141" w:rsidRPr="004D3350" w14:paraId="44C16F2B" w14:textId="77777777" w:rsidTr="00AE51A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4D20E40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97980CB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4ED9E4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D09DA43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E0745C1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80C0268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FC55560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0693EFB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A20DCE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3F883E3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FE84C3E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DC1C9E1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E6A9109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94AC701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141" w:rsidRPr="004D3350" w14:paraId="0FDF4287" w14:textId="77777777" w:rsidTr="00AE51A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BD29D90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9F36817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D1ED6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4C178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3F0E9C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202D60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795FEA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617C03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141" w:rsidRPr="004D3350" w14:paraId="7E9E7B16" w14:textId="77777777" w:rsidTr="00AE51A4">
        <w:trPr>
          <w:trHeight w:val="462"/>
        </w:trPr>
        <w:tc>
          <w:tcPr>
            <w:tcW w:w="1611" w:type="dxa"/>
            <w:vAlign w:val="center"/>
          </w:tcPr>
          <w:p w14:paraId="0307FACE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42D686E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0C3BA0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836AE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836649C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BEA5BE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E9212B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AA62D6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E508E9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p w14:paraId="0D938753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p w14:paraId="6FBB22DD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Opis metod prowadzenia zajęć</w:t>
      </w:r>
    </w:p>
    <w:p w14:paraId="79355C76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07141" w:rsidRPr="004D3350" w14:paraId="422D5BF8" w14:textId="77777777" w:rsidTr="00AE51A4">
        <w:trPr>
          <w:trHeight w:val="1112"/>
        </w:trPr>
        <w:tc>
          <w:tcPr>
            <w:tcW w:w="9622" w:type="dxa"/>
          </w:tcPr>
          <w:p w14:paraId="0F291587" w14:textId="77777777" w:rsidR="00A07141" w:rsidRPr="005112B7" w:rsidRDefault="00A07141" w:rsidP="00AE51A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2B7">
              <w:rPr>
                <w:rFonts w:ascii="Arial" w:hAnsi="Arial" w:cs="Arial"/>
                <w:sz w:val="22"/>
                <w:szCs w:val="22"/>
              </w:rPr>
              <w:t xml:space="preserve">Zajęcia mają formę wykładu i ćwiczeń (realizowanych stacjonarnie, w sytuacji wyższej konieczności - np. pandemia - zdalnie). W trakcie ćwiczeń wykorzystana zostanie: dyskusja w oparciu o omawiane zagadnienia i przykłady; praca z tekstem pisanym i mówionym; prezentacja projektów grupowych. </w:t>
            </w:r>
          </w:p>
          <w:p w14:paraId="362B9CDB" w14:textId="77777777" w:rsidR="00A07141" w:rsidRPr="004D3350" w:rsidRDefault="00A07141" w:rsidP="00AE51A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2E0DD6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p w14:paraId="3ED5B54A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p w14:paraId="2798BCF7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Formy sprawdzania efektów uczenia się</w:t>
      </w:r>
    </w:p>
    <w:p w14:paraId="2996047B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7"/>
        <w:gridCol w:w="709"/>
        <w:gridCol w:w="628"/>
        <w:gridCol w:w="628"/>
        <w:gridCol w:w="628"/>
      </w:tblGrid>
      <w:tr w:rsidR="00A07141" w:rsidRPr="004D3350" w14:paraId="29BA828A" w14:textId="77777777" w:rsidTr="00AE51A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36B7B9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333AA0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4D3350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5D073C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EB4D0E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F7FE22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DD3558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544663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1D2080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74B4DB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64AEDAE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38D07EC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75CF2A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993D5A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D356EC" w14:textId="77777777" w:rsidR="00A07141" w:rsidRPr="004D3350" w:rsidRDefault="00A07141" w:rsidP="00AE51A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Egzamin</w:t>
            </w:r>
          </w:p>
        </w:tc>
      </w:tr>
      <w:tr w:rsidR="00A07141" w:rsidRPr="004D3350" w14:paraId="154A5BA2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2EA3B3" w14:textId="77777777" w:rsidR="00A07141" w:rsidRPr="004D3350" w:rsidRDefault="00A07141" w:rsidP="00AE51A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F4AF360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6792B3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73BB49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CCB0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D6ECE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099D8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7AD879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CF6E1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BFB49B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A80A45B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2E0F40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BDC13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685DF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7141" w:rsidRPr="004D3350" w14:paraId="2CDC4C66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AA225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9F4CFA5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EEBB8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35D893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23401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51D179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DDF48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CB9C35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3468EE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AA5DD5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DE9962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F18C0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55308E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3470E8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7141" w:rsidRPr="004D3350" w14:paraId="5BC3ABB8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A6BAFE9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04842B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34C58A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8B3586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9108D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0D95B8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359DB8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F06892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E882E2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F1C368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E26C88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6A9200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6FAF64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A85B4F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7141" w:rsidRPr="004D3350" w14:paraId="13789F82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C9F950C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125DA15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2C20AE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EB73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854B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D7854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205AF0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4DB634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53BD08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87DB6F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FA1129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11195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C6A1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3F53A5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7141" w:rsidRPr="004D3350" w14:paraId="2597EFCB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58C0B68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89E4BB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B17B3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5909A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D49E37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C68D8F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57CD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23DCD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098B49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3130A3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238AC6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F9230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E8277C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3F9730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7141" w:rsidRPr="004D3350" w14:paraId="0EEA3B5C" w14:textId="77777777" w:rsidTr="00AE51A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D7130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6024DB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CFCBE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28B786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579DB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F09443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48FAE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B8C8AC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F74CBE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480231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4890497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81F92F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41624E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652932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7141" w:rsidRPr="004D3350" w14:paraId="2AFF1E0D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F3E3E1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97A1611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AD5029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E90166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E76AFD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049F2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21A12F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313A81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9E23B5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CC9D1C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B42A84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CFE0A6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E9F9DA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2E6DA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7141" w:rsidRPr="004D3350" w14:paraId="49626003" w14:textId="77777777" w:rsidTr="00AE51A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309EEF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1C4DF1DF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44B094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72349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19BBC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D04A92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C9A3A0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96E9C5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9310B1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DF4463E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F37A099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18F2F6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2D97FD" w14:textId="77777777" w:rsidR="00A07141" w:rsidRPr="004D3350" w:rsidRDefault="00A07141" w:rsidP="00AE5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2CAFD6" w14:textId="77777777" w:rsidR="00A07141" w:rsidRPr="004D3350" w:rsidRDefault="00A07141" w:rsidP="00AE51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0A2090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p w14:paraId="45902D79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p w14:paraId="472D49C8" w14:textId="77777777" w:rsidR="00A07141" w:rsidRPr="004D3350" w:rsidRDefault="00A07141" w:rsidP="00A07141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7141" w:rsidRPr="004D3350" w14:paraId="6888DA9D" w14:textId="77777777" w:rsidTr="00AE51A4">
        <w:tc>
          <w:tcPr>
            <w:tcW w:w="1941" w:type="dxa"/>
            <w:shd w:val="clear" w:color="auto" w:fill="DBE5F1"/>
            <w:vAlign w:val="center"/>
          </w:tcPr>
          <w:p w14:paraId="2F745ACB" w14:textId="77777777" w:rsidR="00A07141" w:rsidRPr="004D3350" w:rsidRDefault="00A07141" w:rsidP="00AE51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1DCBEF1F" w14:textId="77777777" w:rsidR="00A07141" w:rsidRPr="00F23317" w:rsidRDefault="00A07141" w:rsidP="00AE51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Ocena zostaje wystawiona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oceny uzyskanej z egzaminu pisemnego (70 %) oraz oceny  projektu grupowego (30 %). Konieczne do zaliczenia kursu są również o</w:t>
            </w:r>
            <w:r w:rsidRPr="005D38C3">
              <w:rPr>
                <w:rFonts w:ascii="Arial" w:hAnsi="Arial" w:cs="Arial"/>
                <w:sz w:val="22"/>
                <w:szCs w:val="22"/>
              </w:rPr>
              <w:t xml:space="preserve">becność na zajęciach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38C3">
              <w:rPr>
                <w:rFonts w:ascii="Arial" w:hAnsi="Arial" w:cs="Arial"/>
                <w:sz w:val="22"/>
                <w:szCs w:val="22"/>
              </w:rPr>
              <w:t>zgodnie z regulaminem studiów (§ 20, pkt. 2 i 3): </w:t>
            </w:r>
            <w:hyperlink r:id="rId5" w:tgtFrame="_blank" w:tooltip="https://www.uken.krakow.pl/studia/regulaminy-studiow/regulamin-studiow" w:history="1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https://www.uken.krakow.pl/studia/regulaminy-studiow/regulamin-studiow</w:t>
              </w:r>
            </w:hyperlink>
          </w:p>
          <w:p w14:paraId="33A135C7" w14:textId="77777777" w:rsidR="00A07141" w:rsidRDefault="00A07141" w:rsidP="00AE51A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98F201" w14:textId="77777777" w:rsidR="00A07141" w:rsidRPr="004D3350" w:rsidRDefault="00A07141" w:rsidP="00AE51A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37B976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25D2CA72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7141" w:rsidRPr="004D3350" w14:paraId="3BA40759" w14:textId="77777777" w:rsidTr="00AE51A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2AD4471" w14:textId="77777777" w:rsidR="00A07141" w:rsidRPr="004D3350" w:rsidRDefault="00A07141" w:rsidP="00AE51A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335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6C277266" w14:textId="77777777" w:rsidR="00A07141" w:rsidRPr="004D3350" w:rsidRDefault="00A07141" w:rsidP="00AE51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05C9A9B" w14:textId="77777777" w:rsidR="00A07141" w:rsidRPr="004D3350" w:rsidRDefault="00A07141" w:rsidP="00AE51A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sytuacji wyższej konieczności (pandemia) k</w:t>
            </w:r>
            <w:r w:rsidRPr="004D3350">
              <w:rPr>
                <w:rFonts w:ascii="Arial" w:hAnsi="Arial" w:cs="Arial"/>
                <w:sz w:val="22"/>
                <w:szCs w:val="22"/>
              </w:rPr>
              <w:t xml:space="preserve">urs możliwy do realizacji w formie zdalnej w aplikacji MS </w:t>
            </w:r>
            <w:proofErr w:type="spellStart"/>
            <w:r w:rsidRPr="004D3350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4D335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EBAAF6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7AE80CF5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33460D96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Treści merytoryczne (wykaz tematów)</w:t>
      </w:r>
    </w:p>
    <w:p w14:paraId="218413A1" w14:textId="77777777" w:rsidR="00A07141" w:rsidRPr="007F7C72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07141" w:rsidRPr="007F7C72" w14:paraId="398BC283" w14:textId="77777777" w:rsidTr="00AE51A4">
        <w:trPr>
          <w:trHeight w:val="1136"/>
        </w:trPr>
        <w:tc>
          <w:tcPr>
            <w:tcW w:w="9622" w:type="dxa"/>
          </w:tcPr>
          <w:p w14:paraId="62F1BCB0" w14:textId="77777777" w:rsidR="00A07141" w:rsidRPr="007F7C72" w:rsidRDefault="00A07141" w:rsidP="00AE51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C72"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6EE0846D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7C72">
              <w:rPr>
                <w:rFonts w:ascii="Arial" w:hAnsi="Arial" w:cs="Arial"/>
                <w:sz w:val="22"/>
                <w:szCs w:val="22"/>
              </w:rPr>
              <w:t>His</w:t>
            </w:r>
            <w:r>
              <w:rPr>
                <w:rFonts w:ascii="Arial" w:hAnsi="Arial" w:cs="Arial"/>
                <w:sz w:val="22"/>
                <w:szCs w:val="22"/>
              </w:rPr>
              <w:t>toria retoryki</w:t>
            </w:r>
          </w:p>
          <w:p w14:paraId="3645374B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Inwencja</w:t>
            </w:r>
          </w:p>
          <w:p w14:paraId="18670F17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Argumentacja retoryczna</w:t>
            </w:r>
          </w:p>
          <w:p w14:paraId="44BAACD6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Dyspozycja</w:t>
            </w:r>
          </w:p>
          <w:p w14:paraId="48857285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Przymioty stylu</w:t>
            </w:r>
          </w:p>
          <w:p w14:paraId="42873DEB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Tropy</w:t>
            </w:r>
          </w:p>
          <w:p w14:paraId="595F45E6" w14:textId="77777777" w:rsidR="00A07141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Figury</w:t>
            </w:r>
          </w:p>
          <w:p w14:paraId="3709671D" w14:textId="77777777" w:rsidR="00A07141" w:rsidRPr="007F7C72" w:rsidRDefault="00A07141" w:rsidP="00AE51A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Akcja retoryczna</w:t>
            </w:r>
          </w:p>
          <w:p w14:paraId="7EC5A636" w14:textId="77777777" w:rsidR="00A07141" w:rsidRPr="007F7C72" w:rsidRDefault="00A07141" w:rsidP="00AE51A4">
            <w:pPr>
              <w:widowControl/>
              <w:tabs>
                <w:tab w:val="left" w:pos="360"/>
              </w:tabs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F866E48" w14:textId="77777777" w:rsidR="00A07141" w:rsidRDefault="00A07141" w:rsidP="00AE51A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F7C72">
              <w:rPr>
                <w:rFonts w:ascii="Arial" w:hAnsi="Arial" w:cs="Arial"/>
                <w:bCs/>
                <w:sz w:val="22"/>
                <w:szCs w:val="22"/>
              </w:rPr>
              <w:t>Ćwiczenia:</w:t>
            </w:r>
          </w:p>
          <w:p w14:paraId="6341CC58" w14:textId="77777777" w:rsidR="00A07141" w:rsidRPr="007F7C72" w:rsidRDefault="00A07141" w:rsidP="00AE51A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494679" w14:textId="77777777" w:rsidR="00A07141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struktur inwencyjnych</w:t>
            </w:r>
          </w:p>
          <w:p w14:paraId="0C218F7D" w14:textId="77777777" w:rsidR="00A07141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toposów inwencyjnych</w:t>
            </w:r>
          </w:p>
          <w:p w14:paraId="7E8A67E0" w14:textId="77777777" w:rsidR="00A07141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tekstów perswazyjnych o dominancie argumentacyjnych</w:t>
            </w:r>
          </w:p>
          <w:p w14:paraId="1EC008CB" w14:textId="77777777" w:rsidR="00A07141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316A">
              <w:rPr>
                <w:rFonts w:ascii="Arial" w:hAnsi="Arial" w:cs="Arial"/>
                <w:sz w:val="22"/>
                <w:szCs w:val="22"/>
              </w:rPr>
              <w:t xml:space="preserve">Analiza </w:t>
            </w:r>
            <w:r>
              <w:rPr>
                <w:rFonts w:ascii="Arial" w:hAnsi="Arial" w:cs="Arial"/>
                <w:sz w:val="22"/>
                <w:szCs w:val="22"/>
              </w:rPr>
              <w:t>mów okolicznościowych</w:t>
            </w:r>
          </w:p>
          <w:p w14:paraId="481E1682" w14:textId="77777777" w:rsidR="00A07141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Analiza przykładów materiałów z zakresu wymowy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deliberatywnej</w:t>
            </w:r>
            <w:proofErr w:type="spellEnd"/>
          </w:p>
          <w:p w14:paraId="45524CFF" w14:textId="77777777" w:rsidR="00A07141" w:rsidRPr="0053316A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316A">
              <w:rPr>
                <w:rFonts w:ascii="Arial" w:hAnsi="Arial" w:cs="Arial"/>
                <w:sz w:val="22"/>
                <w:szCs w:val="22"/>
              </w:rPr>
              <w:t>Projekty studenckie</w:t>
            </w:r>
          </w:p>
          <w:p w14:paraId="0160AF54" w14:textId="77777777" w:rsidR="00A07141" w:rsidRPr="007F7C72" w:rsidRDefault="00A07141" w:rsidP="00AE51A4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Wygłoszenie – techniki redukcji stresu; analiza częstych błędów </w:t>
            </w:r>
          </w:p>
          <w:p w14:paraId="7532D113" w14:textId="77777777" w:rsidR="00A07141" w:rsidRPr="007F7C72" w:rsidRDefault="00A07141" w:rsidP="00AE51A4">
            <w:pPr>
              <w:widowControl/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1DD4D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5F83B846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5B414572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72121574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3ACE0AB0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0D7CCC0C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Wykaz literatury podstawowej</w:t>
      </w:r>
    </w:p>
    <w:p w14:paraId="07AC8E21" w14:textId="77777777" w:rsidR="00A07141" w:rsidRPr="003A2377" w:rsidRDefault="00A07141" w:rsidP="00A0714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07141" w:rsidRPr="004D3350" w14:paraId="0841A792" w14:textId="77777777" w:rsidTr="00AE51A4">
        <w:trPr>
          <w:trHeight w:val="1098"/>
        </w:trPr>
        <w:tc>
          <w:tcPr>
            <w:tcW w:w="9622" w:type="dxa"/>
          </w:tcPr>
          <w:p w14:paraId="01D52A16" w14:textId="77777777" w:rsidR="00A07141" w:rsidRPr="001503E9" w:rsidRDefault="00A07141" w:rsidP="00AE51A4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>Analiza materiałów medialnych wskazanych przez prowadzącą</w:t>
            </w:r>
          </w:p>
          <w:p w14:paraId="69BC33E7" w14:textId="77777777" w:rsidR="00A07141" w:rsidRPr="001503E9" w:rsidRDefault="00A07141" w:rsidP="00AE51A4">
            <w:pPr>
              <w:widowControl/>
              <w:numPr>
                <w:ilvl w:val="0"/>
                <w:numId w:val="3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B. M. 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Garavelli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, </w:t>
            </w:r>
            <w:r w:rsidRPr="001503E9">
              <w:rPr>
                <w:rFonts w:ascii="Arial" w:eastAsia="MS Mincho" w:hAnsi="Arial" w:cs="Arial"/>
                <w:i/>
                <w:sz w:val="22"/>
                <w:szCs w:val="22"/>
              </w:rPr>
              <w:t>Podręcznik retoryki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>, przeł. i oprac. M. Ryszka-Kurczab, Kraków WNUP 2023 (fragmenty)</w:t>
            </w:r>
          </w:p>
          <w:p w14:paraId="742021AC" w14:textId="77777777" w:rsidR="00A07141" w:rsidRPr="001503E9" w:rsidRDefault="00A07141" w:rsidP="00AE51A4">
            <w:pPr>
              <w:widowControl/>
              <w:numPr>
                <w:ilvl w:val="0"/>
                <w:numId w:val="3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eastAsia="MS Mincho" w:hAnsi="Arial" w:cs="Arial"/>
                <w:i/>
                <w:sz w:val="22"/>
                <w:szCs w:val="22"/>
              </w:rPr>
              <w:t>Ćwiczenia z retoryki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Barłowska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>, A. Budzyńska-</w:t>
            </w:r>
            <w:proofErr w:type="spellStart"/>
            <w:r w:rsidRPr="001503E9">
              <w:rPr>
                <w:rFonts w:ascii="Arial" w:eastAsia="MS Mincho" w:hAnsi="Arial" w:cs="Arial"/>
                <w:sz w:val="22"/>
                <w:szCs w:val="22"/>
              </w:rPr>
              <w:t>Daca</w:t>
            </w:r>
            <w:proofErr w:type="spellEnd"/>
            <w:r w:rsidRPr="001503E9">
              <w:rPr>
                <w:rFonts w:ascii="Arial" w:eastAsia="MS Mincho" w:hAnsi="Arial" w:cs="Arial"/>
                <w:sz w:val="22"/>
                <w:szCs w:val="22"/>
              </w:rPr>
              <w:t>, M. Załęska, Warszawa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 PWN</w:t>
            </w:r>
            <w:r w:rsidRPr="001503E9">
              <w:rPr>
                <w:rFonts w:ascii="Arial" w:eastAsia="MS Mincho" w:hAnsi="Arial" w:cs="Arial"/>
                <w:sz w:val="22"/>
                <w:szCs w:val="22"/>
              </w:rPr>
              <w:t xml:space="preserve"> 2010 (wskazane fragmenty).</w:t>
            </w:r>
          </w:p>
          <w:p w14:paraId="0FB8C4E4" w14:textId="77777777" w:rsidR="00A07141" w:rsidRDefault="00A07141" w:rsidP="00AE51A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2826DC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. G. Marquez, </w:t>
            </w:r>
            <w:r w:rsidRPr="002826DC">
              <w:rPr>
                <w:rFonts w:ascii="Arial" w:hAnsi="Arial" w:cs="Arial"/>
                <w:i/>
                <w:iCs/>
                <w:sz w:val="22"/>
                <w:szCs w:val="22"/>
              </w:rPr>
              <w:t>Nie wygłoszę tu mowy</w:t>
            </w:r>
            <w:r>
              <w:rPr>
                <w:rFonts w:ascii="Arial" w:hAnsi="Arial" w:cs="Arial"/>
                <w:sz w:val="22"/>
                <w:szCs w:val="22"/>
              </w:rPr>
              <w:t xml:space="preserve">, tłum. W.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Ignas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-Madej, Warszawa MUZA SA, 2011.</w:t>
            </w:r>
          </w:p>
          <w:p w14:paraId="3E66069E" w14:textId="77777777" w:rsidR="00A07141" w:rsidRDefault="00A07141" w:rsidP="00AE51A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Wielkie mowy historii</w:t>
            </w:r>
            <w:r>
              <w:rPr>
                <w:rFonts w:ascii="Arial" w:hAnsi="Arial" w:cs="Arial"/>
                <w:sz w:val="22"/>
                <w:szCs w:val="22"/>
              </w:rPr>
              <w:t>, wybór i oprac. T. Zawadzki, red. M. Gumkowski, t. 3 i 4, Warszawa 2006.</w:t>
            </w:r>
          </w:p>
          <w:p w14:paraId="6B18A02E" w14:textId="77777777" w:rsidR="00A07141" w:rsidRDefault="00A07141" w:rsidP="00AE51A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502D4B">
              <w:rPr>
                <w:rFonts w:ascii="Arial" w:hAnsi="Arial" w:cs="Arial"/>
                <w:sz w:val="22"/>
                <w:szCs w:val="22"/>
              </w:rPr>
              <w:lastRenderedPageBreak/>
              <w:t xml:space="preserve">P. </w:t>
            </w:r>
            <w:proofErr w:type="spellStart"/>
            <w:r w:rsidRPr="00502D4B">
              <w:rPr>
                <w:rFonts w:ascii="Arial" w:hAnsi="Arial" w:cs="Arial"/>
                <w:sz w:val="22"/>
                <w:szCs w:val="22"/>
              </w:rPr>
              <w:t>Celan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Przemówienie z okazji przyjmowania Nagrody Literackiej Wolnego Hanzeatyckiego Miasta Bremy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rzeł. F. Przybylak.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: P. </w:t>
            </w:r>
            <w:proofErr w:type="spellStart"/>
            <w:r w:rsidRPr="00502D4B">
              <w:rPr>
                <w:rFonts w:ascii="Arial" w:hAnsi="Arial" w:cs="Arial"/>
                <w:sz w:val="22"/>
                <w:szCs w:val="22"/>
              </w:rPr>
              <w:t>Celan</w:t>
            </w:r>
            <w:proofErr w:type="spellEnd"/>
            <w:r w:rsidRPr="00502D4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Utwory wybrane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Pr="00502D4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502D4B">
              <w:rPr>
                <w:rFonts w:ascii="Arial" w:hAnsi="Arial" w:cs="Arial"/>
                <w:sz w:val="22"/>
                <w:szCs w:val="22"/>
              </w:rPr>
              <w:t>prac. R. Krynicki. Kraków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C5FB2D" w14:textId="77777777" w:rsidR="00A07141" w:rsidRPr="002826DC" w:rsidRDefault="00A07141" w:rsidP="00AE51A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U. Eco,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Wilk i jagnię. Retoryka nadużywania władzy</w:t>
            </w:r>
            <w:r>
              <w:rPr>
                <w:rFonts w:ascii="Arial" w:hAnsi="Arial" w:cs="Arial"/>
                <w:sz w:val="22"/>
                <w:szCs w:val="22"/>
              </w:rPr>
              <w:t xml:space="preserve">, w: U. Eco, </w:t>
            </w:r>
            <w:r w:rsidRPr="00502D4B">
              <w:rPr>
                <w:rFonts w:ascii="Arial" w:hAnsi="Arial" w:cs="Arial"/>
                <w:i/>
                <w:iCs/>
                <w:sz w:val="22"/>
                <w:szCs w:val="22"/>
              </w:rPr>
              <w:t>Rakiem. Gorąca wojna i populizm mediów</w:t>
            </w:r>
            <w:r>
              <w:rPr>
                <w:rFonts w:ascii="Arial" w:hAnsi="Arial" w:cs="Arial"/>
                <w:sz w:val="22"/>
                <w:szCs w:val="22"/>
              </w:rPr>
              <w:t>, Warszawa Wydawnictwo W.A.B, 2007.</w:t>
            </w:r>
          </w:p>
        </w:tc>
      </w:tr>
    </w:tbl>
    <w:p w14:paraId="59C644AF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2645D3B4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5FD769F8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Wykaz literatury uzupełniającej</w:t>
      </w:r>
    </w:p>
    <w:p w14:paraId="6609372B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07141" w:rsidRPr="004D3350" w14:paraId="0074A168" w14:textId="77777777" w:rsidTr="00AE51A4">
        <w:trPr>
          <w:trHeight w:val="1112"/>
        </w:trPr>
        <w:tc>
          <w:tcPr>
            <w:tcW w:w="9622" w:type="dxa"/>
          </w:tcPr>
          <w:p w14:paraId="0A9651ED" w14:textId="77777777" w:rsidR="00A07141" w:rsidRDefault="00A07141" w:rsidP="00AE51A4">
            <w:pPr>
              <w:pStyle w:val="Akapitzlist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Hans </w:t>
            </w:r>
            <w:proofErr w:type="spellStart"/>
            <w:r w:rsidRPr="001503E9">
              <w:rPr>
                <w:rFonts w:ascii="Arial" w:hAnsi="Arial"/>
                <w:sz w:val="22"/>
                <w:szCs w:val="22"/>
              </w:rPr>
              <w:t>Blumenberg</w:t>
            </w:r>
            <w:proofErr w:type="spellEnd"/>
            <w:r w:rsidRPr="001503E9">
              <w:rPr>
                <w:rFonts w:ascii="Arial" w:hAnsi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Rzeczywistości, w których żyjemy</w:t>
            </w:r>
            <w:r w:rsidRPr="001503E9">
              <w:rPr>
                <w:rFonts w:ascii="Arial" w:hAnsi="Arial"/>
                <w:sz w:val="22"/>
                <w:szCs w:val="22"/>
              </w:rPr>
              <w:t>, przeł. W. Lipnik, Warszawa 1997.</w:t>
            </w:r>
          </w:p>
          <w:p w14:paraId="43D1BAC1" w14:textId="77777777" w:rsidR="00A07141" w:rsidRPr="00502D4B" w:rsidRDefault="00A07141" w:rsidP="00AE51A4">
            <w:pPr>
              <w:widowControl/>
              <w:numPr>
                <w:ilvl w:val="0"/>
                <w:numId w:val="4"/>
              </w:numPr>
              <w:autoSpaceDE/>
              <w:autoSpaceDN w:val="0"/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 xml:space="preserve">Raymond </w:t>
            </w:r>
            <w:proofErr w:type="spellStart"/>
            <w:r w:rsidRPr="001503E9">
              <w:rPr>
                <w:rFonts w:ascii="Arial" w:hAnsi="Arial" w:cs="Arial"/>
                <w:sz w:val="22"/>
                <w:szCs w:val="22"/>
              </w:rPr>
              <w:t>Queneau</w:t>
            </w:r>
            <w:proofErr w:type="spellEnd"/>
            <w:r w:rsidRPr="001503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 w:cs="Arial"/>
                <w:i/>
                <w:sz w:val="22"/>
                <w:szCs w:val="22"/>
              </w:rPr>
              <w:t>Ćwiczenia stylistyczne</w:t>
            </w:r>
            <w:r w:rsidRPr="001503E9">
              <w:rPr>
                <w:rFonts w:ascii="Arial" w:hAnsi="Arial" w:cs="Arial"/>
                <w:sz w:val="22"/>
                <w:szCs w:val="22"/>
              </w:rPr>
              <w:t xml:space="preserve">, przeł. J. </w:t>
            </w:r>
            <w:proofErr w:type="spellStart"/>
            <w:r w:rsidRPr="001503E9">
              <w:rPr>
                <w:rFonts w:ascii="Arial" w:hAnsi="Arial" w:cs="Arial"/>
                <w:sz w:val="22"/>
                <w:szCs w:val="22"/>
              </w:rPr>
              <w:t>Gondowicz</w:t>
            </w:r>
            <w:proofErr w:type="spellEnd"/>
            <w:r w:rsidRPr="001503E9">
              <w:rPr>
                <w:rFonts w:ascii="Arial" w:hAnsi="Arial" w:cs="Arial"/>
                <w:sz w:val="22"/>
                <w:szCs w:val="22"/>
              </w:rPr>
              <w:t xml:space="preserve">, 2005. </w:t>
            </w:r>
          </w:p>
          <w:p w14:paraId="5FF646CB" w14:textId="77777777" w:rsidR="00A07141" w:rsidRPr="001503E9" w:rsidRDefault="00A07141" w:rsidP="00AE51A4">
            <w:pPr>
              <w:widowControl/>
              <w:numPr>
                <w:ilvl w:val="0"/>
                <w:numId w:val="4"/>
              </w:numPr>
              <w:ind w:right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3E9">
              <w:rPr>
                <w:rFonts w:ascii="Arial" w:hAnsi="Arial" w:cs="Arial"/>
                <w:sz w:val="22"/>
                <w:szCs w:val="22"/>
              </w:rPr>
              <w:t xml:space="preserve">E.R. </w:t>
            </w:r>
            <w:proofErr w:type="spellStart"/>
            <w:r w:rsidRPr="001503E9">
              <w:rPr>
                <w:rFonts w:ascii="Arial" w:hAnsi="Arial" w:cs="Arial"/>
                <w:sz w:val="22"/>
                <w:szCs w:val="22"/>
              </w:rPr>
              <w:t>Curtius</w:t>
            </w:r>
            <w:proofErr w:type="spellEnd"/>
            <w:r w:rsidRPr="001503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 w:cs="Arial"/>
                <w:i/>
                <w:sz w:val="22"/>
                <w:szCs w:val="22"/>
              </w:rPr>
              <w:t>Literatura europejska i łacińskie średniowiecze</w:t>
            </w:r>
            <w:r w:rsidRPr="001503E9">
              <w:rPr>
                <w:rFonts w:ascii="Arial" w:hAnsi="Arial" w:cs="Arial"/>
                <w:sz w:val="22"/>
                <w:szCs w:val="22"/>
              </w:rPr>
              <w:t>, przekł. i oprac. Andrzej Borowski, Kraków 2005.</w:t>
            </w:r>
          </w:p>
          <w:p w14:paraId="0606BAEF" w14:textId="77777777" w:rsidR="00A07141" w:rsidRPr="001503E9" w:rsidRDefault="00A07141" w:rsidP="00AE51A4">
            <w:pPr>
              <w:pStyle w:val="Akapitzlist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Ch. Anderson, </w:t>
            </w:r>
            <w:proofErr w:type="spellStart"/>
            <w:r w:rsidRPr="001503E9">
              <w:rPr>
                <w:rFonts w:ascii="Arial" w:hAnsi="Arial"/>
                <w:i/>
                <w:sz w:val="22"/>
                <w:szCs w:val="22"/>
              </w:rPr>
              <w:t>TEDTalks</w:t>
            </w:r>
            <w:proofErr w:type="spellEnd"/>
            <w:r w:rsidRPr="001503E9">
              <w:rPr>
                <w:rFonts w:ascii="Arial" w:hAnsi="Arial"/>
                <w:i/>
                <w:sz w:val="22"/>
                <w:szCs w:val="22"/>
              </w:rPr>
              <w:t>. Oficjalny poradnik TED Jak przygotować wystąpienie publiczne</w:t>
            </w:r>
            <w:r w:rsidRPr="001503E9">
              <w:rPr>
                <w:rFonts w:ascii="Arial" w:hAnsi="Arial"/>
                <w:sz w:val="22"/>
                <w:szCs w:val="22"/>
              </w:rPr>
              <w:t>, przeł. M. Goc-Ryt, Wrocław 2018 (fragmenty).</w:t>
            </w:r>
          </w:p>
          <w:p w14:paraId="4B3E067D" w14:textId="77777777" w:rsidR="00A07141" w:rsidRPr="001503E9" w:rsidRDefault="00A07141" w:rsidP="00AE51A4">
            <w:pPr>
              <w:pStyle w:val="Akapitzlist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1503E9">
              <w:rPr>
                <w:rFonts w:ascii="Arial" w:hAnsi="Arial"/>
                <w:sz w:val="22"/>
                <w:szCs w:val="22"/>
              </w:rPr>
              <w:t xml:space="preserve">H. </w:t>
            </w:r>
            <w:proofErr w:type="spellStart"/>
            <w:r w:rsidRPr="001503E9">
              <w:rPr>
                <w:rFonts w:ascii="Arial" w:hAnsi="Arial"/>
                <w:sz w:val="22"/>
                <w:szCs w:val="22"/>
              </w:rPr>
              <w:t>Lausberg</w:t>
            </w:r>
            <w:proofErr w:type="spellEnd"/>
            <w:r w:rsidRPr="001503E9">
              <w:rPr>
                <w:rFonts w:ascii="Arial" w:hAnsi="Arial"/>
                <w:sz w:val="22"/>
                <w:szCs w:val="22"/>
              </w:rPr>
              <w:t xml:space="preserve">, </w:t>
            </w:r>
            <w:r w:rsidRPr="001503E9">
              <w:rPr>
                <w:rFonts w:ascii="Arial" w:hAnsi="Arial"/>
                <w:i/>
                <w:sz w:val="22"/>
                <w:szCs w:val="22"/>
              </w:rPr>
              <w:t>Retoryka literacka. Podstawy wiedzy o literaturze</w:t>
            </w:r>
            <w:r w:rsidRPr="001503E9">
              <w:rPr>
                <w:rFonts w:ascii="Arial" w:hAnsi="Arial"/>
                <w:sz w:val="22"/>
                <w:szCs w:val="22"/>
              </w:rPr>
              <w:t>, Bydgoszcz 2002.</w:t>
            </w:r>
          </w:p>
          <w:p w14:paraId="258BD4EF" w14:textId="77777777" w:rsidR="00A07141" w:rsidRPr="001503E9" w:rsidRDefault="00A07141" w:rsidP="00AE51A4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1560B853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3A8BFBB4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p w14:paraId="27440C89" w14:textId="77777777" w:rsidR="00A07141" w:rsidRPr="004D3350" w:rsidRDefault="00A07141" w:rsidP="00A07141">
      <w:pPr>
        <w:pStyle w:val="Tekstdymka1"/>
        <w:rPr>
          <w:rFonts w:ascii="Arial" w:hAnsi="Arial" w:cs="Arial"/>
          <w:sz w:val="22"/>
          <w:szCs w:val="22"/>
        </w:rPr>
      </w:pPr>
    </w:p>
    <w:p w14:paraId="78A1A15C" w14:textId="77777777" w:rsidR="00A07141" w:rsidRPr="004D3350" w:rsidRDefault="00A07141" w:rsidP="00A07141">
      <w:pPr>
        <w:pStyle w:val="Tekstdymka1"/>
        <w:rPr>
          <w:rFonts w:ascii="Arial" w:hAnsi="Arial" w:cs="Arial"/>
          <w:sz w:val="22"/>
          <w:szCs w:val="22"/>
        </w:rPr>
      </w:pPr>
      <w:r w:rsidRPr="004D3350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6BB82C19" w14:textId="77777777" w:rsidR="00A07141" w:rsidRPr="004D3350" w:rsidRDefault="00A07141" w:rsidP="00A0714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75"/>
        <w:gridCol w:w="1040"/>
      </w:tblGrid>
      <w:tr w:rsidR="00A07141" w:rsidRPr="004D3350" w14:paraId="215940CB" w14:textId="77777777" w:rsidTr="00AE51A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380A7A8" w14:textId="77777777" w:rsidR="00A07141" w:rsidRPr="004D3350" w:rsidRDefault="00A07141" w:rsidP="00AE51A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9AC9326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C95FEB4" w14:textId="70B12EDC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A07141" w:rsidRPr="004D3350" w14:paraId="2F26E7A4" w14:textId="77777777" w:rsidTr="00AE51A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1779E5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7AC3157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3EDA6DA" w14:textId="5C085696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A07141" w:rsidRPr="004D3350" w14:paraId="1A56A986" w14:textId="77777777" w:rsidTr="00AE51A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2914E61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B78A3E0" w14:textId="77777777" w:rsidR="00A07141" w:rsidRPr="004D3350" w:rsidRDefault="00A07141" w:rsidP="00AE51A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E338A89" w14:textId="6FD1B7B8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A07141" w:rsidRPr="004D3350" w14:paraId="6E9F85F8" w14:textId="77777777" w:rsidTr="00AE51A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B247FC" w14:textId="77777777" w:rsidR="00A07141" w:rsidRPr="004D3350" w:rsidRDefault="00A07141" w:rsidP="00AE51A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7803AE8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D609E24" w14:textId="1F055A3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A07141" w:rsidRPr="004D3350" w14:paraId="03B255EC" w14:textId="77777777" w:rsidTr="00AE51A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8E37274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8AAB39E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B98864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07141" w:rsidRPr="004D3350" w14:paraId="73ECCC83" w14:textId="77777777" w:rsidTr="00AE51A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B97004B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AF33AFA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02A5ADF" w14:textId="05478D19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A07141" w:rsidRPr="004D3350" w14:paraId="56760E17" w14:textId="77777777" w:rsidTr="00AE51A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6EC3F0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5FAA46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3142256" w14:textId="22DE2819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A07141" w:rsidRPr="004D3350" w14:paraId="3F0D7EAE" w14:textId="77777777" w:rsidTr="00AE51A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A0761D3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8408A7B" w14:textId="636FC27C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A07141" w:rsidRPr="004D3350" w14:paraId="184B46C4" w14:textId="77777777" w:rsidTr="00AE51A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C1A591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D33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6F962AD" w14:textId="77777777" w:rsidR="00A07141" w:rsidRPr="004D3350" w:rsidRDefault="00A07141" w:rsidP="00AE51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1AE67E5C" w14:textId="77777777" w:rsidR="00A07141" w:rsidRPr="004D3350" w:rsidRDefault="00A07141" w:rsidP="00A07141">
      <w:pPr>
        <w:pStyle w:val="Tekstdymka1"/>
        <w:rPr>
          <w:rFonts w:ascii="Arial" w:hAnsi="Arial" w:cs="Arial"/>
          <w:sz w:val="22"/>
          <w:szCs w:val="22"/>
        </w:rPr>
      </w:pPr>
    </w:p>
    <w:p w14:paraId="2B731266" w14:textId="77777777" w:rsidR="00A07141" w:rsidRDefault="00A07141"/>
    <w:sectPr w:rsidR="00A07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27910"/>
    <w:multiLevelType w:val="hybridMultilevel"/>
    <w:tmpl w:val="26FA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516"/>
    <w:multiLevelType w:val="hybridMultilevel"/>
    <w:tmpl w:val="694C1FF0"/>
    <w:lvl w:ilvl="0" w:tplc="410835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648C7"/>
    <w:multiLevelType w:val="hybridMultilevel"/>
    <w:tmpl w:val="98521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C374C"/>
    <w:multiLevelType w:val="hybridMultilevel"/>
    <w:tmpl w:val="2C4E3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932802">
    <w:abstractNumId w:val="3"/>
  </w:num>
  <w:num w:numId="2" w16cid:durableId="69665694">
    <w:abstractNumId w:val="1"/>
  </w:num>
  <w:num w:numId="3" w16cid:durableId="457188609">
    <w:abstractNumId w:val="2"/>
  </w:num>
  <w:num w:numId="4" w16cid:durableId="1421288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141"/>
    <w:rsid w:val="00351D71"/>
    <w:rsid w:val="00A0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43BD"/>
  <w15:chartTrackingRefBased/>
  <w15:docId w15:val="{77CF9DAB-D1F4-4E7B-8A88-C9AF07EC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14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071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1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71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71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71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71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71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71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71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7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7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7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7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7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7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7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7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71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7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71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71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71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7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7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7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7141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A07141"/>
    <w:pPr>
      <w:suppressLineNumbers/>
    </w:pPr>
  </w:style>
  <w:style w:type="paragraph" w:customStyle="1" w:styleId="Tekstdymka1">
    <w:name w:val="Tekst dymka1"/>
    <w:basedOn w:val="Normalny"/>
    <w:rsid w:val="00A0714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71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714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A0714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ken.krakow.pl/studia/regulaminy-studiow/regulamin-studi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838</Words>
  <Characters>5615</Characters>
  <Application>Microsoft Office Word</Application>
  <DocSecurity>0</DocSecurity>
  <Lines>431</Lines>
  <Paragraphs>208</Paragraphs>
  <ScaleCrop>false</ScaleCrop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Magdalena Ryszka-Kurczab</cp:lastModifiedBy>
  <cp:revision>1</cp:revision>
  <dcterms:created xsi:type="dcterms:W3CDTF">2025-10-29T02:14:00Z</dcterms:created>
  <dcterms:modified xsi:type="dcterms:W3CDTF">2025-10-29T02:18:00Z</dcterms:modified>
</cp:coreProperties>
</file>